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A" w:rsidRPr="00447064" w:rsidRDefault="00831F6A" w:rsidP="00831F6A">
      <w:pPr>
        <w:pStyle w:val="Standard"/>
        <w:jc w:val="center"/>
        <w:rPr>
          <w:rFonts w:ascii="PT Astra Serif" w:eastAsia="Times New Roman" w:hAnsi="PT Astra Serif" w:cs="Arial"/>
          <w:sz w:val="26"/>
          <w:szCs w:val="26"/>
          <w:lang w:bidi="ar-SA"/>
        </w:rPr>
      </w:pPr>
      <w:r w:rsidRPr="00447064">
        <w:rPr>
          <w:rFonts w:ascii="PT Astra Serif" w:eastAsia="Times New Roman" w:hAnsi="PT Astra Serif" w:cs="Arial"/>
          <w:sz w:val="26"/>
          <w:szCs w:val="26"/>
          <w:lang w:bidi="ar-SA"/>
        </w:rPr>
        <w:t>РОССИЙСКАЯ ФЕДЕРАЦИЯ</w:t>
      </w:r>
    </w:p>
    <w:p w:rsidR="00831F6A" w:rsidRPr="00447064" w:rsidRDefault="00831F6A" w:rsidP="00831F6A">
      <w:pPr>
        <w:pStyle w:val="Standard"/>
        <w:jc w:val="center"/>
        <w:rPr>
          <w:rFonts w:ascii="PT Astra Serif" w:eastAsia="Times New Roman" w:hAnsi="PT Astra Serif" w:cs="Arial"/>
          <w:sz w:val="26"/>
          <w:szCs w:val="26"/>
          <w:lang w:bidi="ar-SA"/>
        </w:rPr>
      </w:pPr>
      <w:r w:rsidRPr="00447064">
        <w:rPr>
          <w:rFonts w:ascii="PT Astra Serif" w:eastAsia="Times New Roman" w:hAnsi="PT Astra Serif" w:cs="Arial"/>
          <w:sz w:val="26"/>
          <w:szCs w:val="26"/>
          <w:lang w:bidi="ar-SA"/>
        </w:rPr>
        <w:t>КОСТРОМСКАЯ ОБЛАСТЬ</w:t>
      </w:r>
    </w:p>
    <w:p w:rsidR="00831F6A" w:rsidRPr="00447064" w:rsidRDefault="00831F6A" w:rsidP="00831F6A">
      <w:pPr>
        <w:pStyle w:val="Standard"/>
        <w:jc w:val="center"/>
        <w:rPr>
          <w:rFonts w:ascii="PT Astra Serif" w:eastAsia="Times New Roman" w:hAnsi="PT Astra Serif" w:cs="Arial"/>
          <w:sz w:val="26"/>
          <w:szCs w:val="26"/>
          <w:lang w:bidi="ar-SA"/>
        </w:rPr>
      </w:pPr>
      <w:r w:rsidRPr="00447064">
        <w:rPr>
          <w:rFonts w:ascii="PT Astra Serif" w:eastAsia="Times New Roman" w:hAnsi="PT Astra Serif" w:cs="Arial"/>
          <w:sz w:val="26"/>
          <w:szCs w:val="26"/>
          <w:lang w:bidi="ar-SA"/>
        </w:rPr>
        <w:t>КАДЫЙСКИЙ МУНИЦИПАЛЬНЫЙ РАЙОН</w:t>
      </w:r>
    </w:p>
    <w:p w:rsidR="00831F6A" w:rsidRPr="00447064" w:rsidRDefault="00831F6A" w:rsidP="00831F6A">
      <w:pPr>
        <w:pStyle w:val="Standard"/>
        <w:jc w:val="center"/>
        <w:rPr>
          <w:rFonts w:ascii="PT Astra Serif" w:eastAsia="Times New Roman" w:hAnsi="PT Astra Serif" w:cs="Arial"/>
          <w:sz w:val="26"/>
          <w:szCs w:val="26"/>
          <w:lang w:bidi="ar-SA"/>
        </w:rPr>
      </w:pPr>
      <w:r w:rsidRPr="00447064">
        <w:rPr>
          <w:rFonts w:ascii="PT Astra Serif" w:eastAsia="Times New Roman" w:hAnsi="PT Astra Serif" w:cs="Arial"/>
          <w:sz w:val="26"/>
          <w:szCs w:val="26"/>
          <w:lang w:bidi="ar-SA"/>
        </w:rPr>
        <w:t>СОВЕТ ДЕПУТАТОВ СТОЛПИНСКОГО СЕЛЬСКОГО ПОСЕЛЕНИЯ</w:t>
      </w:r>
    </w:p>
    <w:p w:rsidR="00831F6A" w:rsidRPr="00447064" w:rsidRDefault="00831F6A" w:rsidP="00831F6A">
      <w:pPr>
        <w:pStyle w:val="Standard"/>
        <w:rPr>
          <w:rFonts w:ascii="PT Astra Serif" w:eastAsia="Times New Roman" w:hAnsi="PT Astra Serif" w:cs="Arial"/>
          <w:sz w:val="26"/>
          <w:szCs w:val="26"/>
          <w:lang w:bidi="ar-SA"/>
        </w:rPr>
      </w:pPr>
    </w:p>
    <w:p w:rsidR="00831F6A" w:rsidRPr="00447064" w:rsidRDefault="00831F6A" w:rsidP="00831F6A">
      <w:pPr>
        <w:pStyle w:val="Standard"/>
        <w:jc w:val="center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РЕШЕНИЕ</w:t>
      </w:r>
    </w:p>
    <w:p w:rsidR="00831F6A" w:rsidRPr="00447064" w:rsidRDefault="00831F6A" w:rsidP="00831F6A">
      <w:pPr>
        <w:pStyle w:val="Standard"/>
        <w:rPr>
          <w:rFonts w:ascii="PT Astra Serif" w:eastAsia="Times New Roman" w:hAnsi="PT Astra Serif" w:cs="Arial"/>
          <w:sz w:val="26"/>
          <w:szCs w:val="26"/>
          <w:lang w:bidi="ar-SA"/>
        </w:rPr>
      </w:pPr>
    </w:p>
    <w:p w:rsidR="00831F6A" w:rsidRPr="00447064" w:rsidRDefault="00831F6A" w:rsidP="00831F6A">
      <w:pPr>
        <w:pStyle w:val="Standard"/>
        <w:jc w:val="center"/>
        <w:rPr>
          <w:rFonts w:ascii="PT Astra Serif" w:eastAsia="Times New Roman" w:hAnsi="PT Astra Serif" w:cs="Arial"/>
          <w:sz w:val="26"/>
          <w:szCs w:val="26"/>
          <w:lang w:bidi="ar-SA"/>
        </w:rPr>
      </w:pPr>
    </w:p>
    <w:p w:rsidR="00831F6A" w:rsidRPr="00447064" w:rsidRDefault="00B601B1" w:rsidP="00831F6A">
      <w:pPr>
        <w:pStyle w:val="Standard"/>
        <w:jc w:val="both"/>
        <w:rPr>
          <w:rFonts w:ascii="PT Astra Serif" w:eastAsia="Times New Roman" w:hAnsi="PT Astra Serif" w:cs="Arial"/>
          <w:sz w:val="26"/>
          <w:szCs w:val="26"/>
          <w:lang w:bidi="ar-SA"/>
        </w:rPr>
      </w:pPr>
      <w:r>
        <w:rPr>
          <w:rFonts w:ascii="PT Astra Serif" w:eastAsia="Times New Roman" w:hAnsi="PT Astra Serif" w:cs="Arial"/>
          <w:sz w:val="26"/>
          <w:szCs w:val="26"/>
          <w:lang w:bidi="ar-SA"/>
        </w:rPr>
        <w:t>«23</w:t>
      </w:r>
      <w:r w:rsidR="00831F6A" w:rsidRPr="00447064">
        <w:rPr>
          <w:rFonts w:ascii="PT Astra Serif" w:eastAsia="Times New Roman" w:hAnsi="PT Astra Serif" w:cs="Arial"/>
          <w:sz w:val="26"/>
          <w:szCs w:val="26"/>
          <w:lang w:bidi="ar-SA"/>
        </w:rPr>
        <w:t xml:space="preserve">» ноября 2020 года                              </w:t>
      </w:r>
      <w:r>
        <w:rPr>
          <w:rFonts w:ascii="PT Astra Serif" w:eastAsia="Times New Roman" w:hAnsi="PT Astra Serif" w:cs="Arial"/>
          <w:sz w:val="26"/>
          <w:szCs w:val="26"/>
          <w:lang w:bidi="ar-SA"/>
        </w:rPr>
        <w:t xml:space="preserve">         </w:t>
      </w:r>
      <w:r w:rsidR="00831F6A" w:rsidRPr="00447064">
        <w:rPr>
          <w:rFonts w:ascii="PT Astra Serif" w:eastAsia="Times New Roman" w:hAnsi="PT Astra Serif" w:cs="Arial"/>
          <w:sz w:val="26"/>
          <w:szCs w:val="26"/>
          <w:lang w:bidi="ar-SA"/>
        </w:rPr>
        <w:t xml:space="preserve">                                                       № </w:t>
      </w:r>
      <w:r w:rsidR="00FC176D">
        <w:rPr>
          <w:rFonts w:ascii="PT Astra Serif" w:eastAsia="Times New Roman" w:hAnsi="PT Astra Serif" w:cs="Arial"/>
          <w:sz w:val="26"/>
          <w:szCs w:val="26"/>
          <w:lang w:bidi="ar-SA"/>
        </w:rPr>
        <w:t>9</w:t>
      </w:r>
    </w:p>
    <w:p w:rsidR="00831F6A" w:rsidRPr="00447064" w:rsidRDefault="00831F6A" w:rsidP="00831F6A">
      <w:pPr>
        <w:pStyle w:val="Standard"/>
        <w:jc w:val="both"/>
        <w:rPr>
          <w:rFonts w:ascii="PT Astra Serif" w:eastAsia="Times New Roman" w:hAnsi="PT Astra Serif" w:cs="Arial"/>
          <w:sz w:val="26"/>
          <w:szCs w:val="26"/>
          <w:lang w:bidi="ar-SA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 xml:space="preserve">Об утверждении отчета </w:t>
      </w: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«Об исполнении бюджета</w:t>
      </w: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Столпинского сельского поселения</w:t>
      </w: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Кадыйского муниципального района</w:t>
      </w: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Костромской области 9 месяцев 2020 года»</w:t>
      </w: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Заслушав и обсудив информацию администрации Столпинского сельского поселения «Об исполнении бюджета Столпинского сельского поселения Кадыйского муниципального района Костромской области за 9 месяцев 2020 года», в соответствие со статьями 264.5 и 264.6 Бюджетного кодекса Российской Федерации, Совет депутатов</w:t>
      </w:r>
    </w:p>
    <w:p w:rsidR="00831F6A" w:rsidRPr="00447064" w:rsidRDefault="00831F6A" w:rsidP="00831F6A">
      <w:pPr>
        <w:pStyle w:val="Standard"/>
        <w:jc w:val="center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РЕШИЛ:</w:t>
      </w:r>
    </w:p>
    <w:p w:rsidR="00831F6A" w:rsidRPr="00447064" w:rsidRDefault="00831F6A" w:rsidP="00831F6A">
      <w:pPr>
        <w:pStyle w:val="Standard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 xml:space="preserve">1. Утвердить отчет «Об исполнении бюджета Столпинского сельского поселения Кадыйского муниципального района Костромской области за 9 месяцев 2020 года» по доходам в сумме </w:t>
      </w:r>
      <w:r w:rsidR="00B601B1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3 </w:t>
      </w:r>
      <w:r w:rsidRPr="00447064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545 169 </w:t>
      </w:r>
      <w:r w:rsidRPr="00447064">
        <w:rPr>
          <w:rFonts w:ascii="PT Astra Serif" w:hAnsi="PT Astra Serif" w:cs="Arial"/>
          <w:sz w:val="26"/>
          <w:szCs w:val="26"/>
        </w:rPr>
        <w:t xml:space="preserve">руб. 50 коп, по расходам </w:t>
      </w:r>
      <w:r w:rsidRPr="00447064">
        <w:rPr>
          <w:rFonts w:ascii="PT Astra Serif" w:hAnsi="PT Astra Serif"/>
          <w:bCs/>
          <w:sz w:val="26"/>
          <w:szCs w:val="26"/>
        </w:rPr>
        <w:t xml:space="preserve">2 763 503 </w:t>
      </w:r>
      <w:r w:rsidRPr="00447064">
        <w:rPr>
          <w:rFonts w:ascii="PT Astra Serif" w:hAnsi="PT Astra Serif" w:cs="Arial"/>
          <w:sz w:val="26"/>
          <w:szCs w:val="26"/>
        </w:rPr>
        <w:t xml:space="preserve">руб. </w:t>
      </w:r>
      <w:r w:rsidR="00195A1C" w:rsidRPr="00447064">
        <w:rPr>
          <w:rFonts w:ascii="PT Astra Serif" w:hAnsi="PT Astra Serif" w:cs="Arial"/>
          <w:sz w:val="26"/>
          <w:szCs w:val="26"/>
        </w:rPr>
        <w:t>21</w:t>
      </w:r>
      <w:r w:rsidRPr="00447064">
        <w:rPr>
          <w:rFonts w:ascii="PT Astra Serif" w:hAnsi="PT Astra Serif" w:cs="Arial"/>
          <w:sz w:val="26"/>
          <w:szCs w:val="26"/>
        </w:rPr>
        <w:t xml:space="preserve"> коп</w:t>
      </w:r>
      <w:proofErr w:type="gramStart"/>
      <w:r w:rsidRPr="00447064">
        <w:rPr>
          <w:rFonts w:ascii="PT Astra Serif" w:hAnsi="PT Astra Serif" w:cs="Arial"/>
          <w:sz w:val="26"/>
          <w:szCs w:val="26"/>
        </w:rPr>
        <w:t xml:space="preserve">., </w:t>
      </w:r>
      <w:proofErr w:type="gramEnd"/>
      <w:r w:rsidRPr="00447064">
        <w:rPr>
          <w:rFonts w:ascii="PT Astra Serif" w:hAnsi="PT Astra Serif" w:cs="Arial"/>
          <w:sz w:val="26"/>
          <w:szCs w:val="26"/>
        </w:rPr>
        <w:t xml:space="preserve">с превышением  доходами на </w:t>
      </w:r>
      <w:r w:rsidR="00195A1C" w:rsidRPr="00447064">
        <w:rPr>
          <w:rFonts w:ascii="PT Astra Serif" w:hAnsi="PT Astra Serif" w:cs="Arial"/>
          <w:sz w:val="26"/>
          <w:szCs w:val="26"/>
        </w:rPr>
        <w:t>781</w:t>
      </w:r>
      <w:r w:rsidR="004A2FE3" w:rsidRPr="00447064">
        <w:rPr>
          <w:rFonts w:ascii="PT Astra Serif" w:hAnsi="PT Astra Serif" w:cs="Arial"/>
          <w:sz w:val="26"/>
          <w:szCs w:val="26"/>
        </w:rPr>
        <w:t xml:space="preserve"> </w:t>
      </w:r>
      <w:r w:rsidR="00195A1C" w:rsidRPr="00447064">
        <w:rPr>
          <w:rFonts w:ascii="PT Astra Serif" w:hAnsi="PT Astra Serif" w:cs="Arial"/>
          <w:sz w:val="26"/>
          <w:szCs w:val="26"/>
        </w:rPr>
        <w:t>666</w:t>
      </w:r>
      <w:r w:rsidRPr="00447064">
        <w:rPr>
          <w:rFonts w:ascii="PT Astra Serif" w:hAnsi="PT Astra Serif" w:cs="Arial"/>
          <w:sz w:val="26"/>
          <w:szCs w:val="26"/>
        </w:rPr>
        <w:t xml:space="preserve"> руб. </w:t>
      </w:r>
      <w:r w:rsidR="00E1743B" w:rsidRPr="00447064">
        <w:rPr>
          <w:rFonts w:ascii="PT Astra Serif" w:hAnsi="PT Astra Serif" w:cs="Arial"/>
          <w:sz w:val="26"/>
          <w:szCs w:val="26"/>
        </w:rPr>
        <w:t>29</w:t>
      </w:r>
      <w:r w:rsidRPr="00447064">
        <w:rPr>
          <w:rFonts w:ascii="PT Astra Serif" w:hAnsi="PT Astra Serif" w:cs="Arial"/>
          <w:sz w:val="26"/>
          <w:szCs w:val="26"/>
        </w:rPr>
        <w:t xml:space="preserve"> коп., Приложение 1,2,3.</w:t>
      </w:r>
    </w:p>
    <w:p w:rsidR="00831F6A" w:rsidRPr="00447064" w:rsidRDefault="00831F6A" w:rsidP="00831F6A">
      <w:pPr>
        <w:pStyle w:val="Standard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2. Настоящее решение подлежит официальному опубликованию.</w:t>
      </w: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pStyle w:val="Standard"/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831F6A">
      <w:pPr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Глава Столпинского сельского поселения</w:t>
      </w:r>
    </w:p>
    <w:p w:rsidR="00831F6A" w:rsidRPr="00447064" w:rsidRDefault="00831F6A" w:rsidP="00831F6A">
      <w:pPr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Кадыйского муниципального района</w:t>
      </w:r>
    </w:p>
    <w:p w:rsidR="00831F6A" w:rsidRPr="00447064" w:rsidRDefault="00831F6A" w:rsidP="00831F6A">
      <w:pPr>
        <w:rPr>
          <w:rFonts w:ascii="PT Astra Serif" w:hAnsi="PT Astra Serif" w:cs="Arial"/>
          <w:sz w:val="26"/>
          <w:szCs w:val="26"/>
        </w:rPr>
      </w:pPr>
      <w:r w:rsidRPr="00447064">
        <w:rPr>
          <w:rFonts w:ascii="PT Astra Serif" w:hAnsi="PT Astra Serif" w:cs="Arial"/>
          <w:sz w:val="26"/>
          <w:szCs w:val="26"/>
        </w:rPr>
        <w:t>Костромской области                                                                                  М.А. Цыплова</w:t>
      </w:r>
    </w:p>
    <w:p w:rsidR="00831F6A" w:rsidRPr="00447064" w:rsidRDefault="00831F6A" w:rsidP="00831F6A">
      <w:pPr>
        <w:rPr>
          <w:rFonts w:ascii="PT Astra Serif" w:hAnsi="PT Astra Serif" w:cs="Arial"/>
          <w:sz w:val="26"/>
          <w:szCs w:val="26"/>
        </w:rPr>
      </w:pPr>
    </w:p>
    <w:p w:rsidR="00831F6A" w:rsidRPr="00447064" w:rsidRDefault="00831F6A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831F6A" w:rsidRPr="00447064" w:rsidRDefault="00831F6A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831F6A" w:rsidRPr="00447064" w:rsidRDefault="00831F6A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831F6A" w:rsidRPr="00447064" w:rsidRDefault="00831F6A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831F6A" w:rsidRPr="00447064" w:rsidRDefault="00831F6A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195A1C" w:rsidRPr="00447064" w:rsidRDefault="00195A1C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831F6A" w:rsidRPr="00447064" w:rsidRDefault="00831F6A" w:rsidP="00EF4105">
      <w:pPr>
        <w:ind w:left="-900" w:right="-720"/>
        <w:jc w:val="center"/>
        <w:rPr>
          <w:rFonts w:ascii="PT Astra Serif" w:eastAsia="Lucida Sans Unicode" w:hAnsi="PT Astra Serif" w:cs="Tahoma"/>
          <w:sz w:val="26"/>
          <w:szCs w:val="26"/>
          <w:lang w:bidi="ru-RU"/>
        </w:rPr>
      </w:pPr>
    </w:p>
    <w:p w:rsidR="00831F6A" w:rsidRPr="00447064" w:rsidRDefault="00831F6A" w:rsidP="00831F6A">
      <w:pPr>
        <w:ind w:right="-720"/>
        <w:rPr>
          <w:rFonts w:ascii="PT Astra Serif" w:eastAsia="Lucida Sans Unicode" w:hAnsi="PT Astra Serif" w:cs="Tahoma"/>
          <w:lang w:bidi="ru-RU"/>
        </w:rPr>
      </w:pP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lastRenderedPageBreak/>
        <w:t>Приложение № 1</w:t>
      </w: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t>к решению Совета депутатов</w:t>
      </w: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t>Столпинского сельского поселения</w:t>
      </w:r>
    </w:p>
    <w:p w:rsidR="00831F6A" w:rsidRPr="00447064" w:rsidRDefault="00B601B1" w:rsidP="00831F6A">
      <w:pPr>
        <w:jc w:val="right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от 23.11.2020 г. № 9</w:t>
      </w: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</w:p>
    <w:p w:rsidR="00483EB3" w:rsidRPr="00447064" w:rsidRDefault="00831F6A" w:rsidP="00447064">
      <w:pPr>
        <w:jc w:val="center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t>Доходы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594"/>
        <w:gridCol w:w="3499"/>
        <w:gridCol w:w="1246"/>
        <w:gridCol w:w="1370"/>
        <w:gridCol w:w="931"/>
      </w:tblGrid>
      <w:tr w:rsidR="00EF4105" w:rsidRPr="00447064" w:rsidTr="00447064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Коды бюджетной классификации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Наименование кодов экономической классификации доходов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План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Факт</w:t>
            </w:r>
            <w:r w:rsidR="00447064">
              <w:rPr>
                <w:rFonts w:ascii="PT Astra Serif" w:eastAsia="Times New Roman" w:hAnsi="PT Astra Serif"/>
                <w:lang w:eastAsia="ar-SA"/>
              </w:rPr>
              <w:t xml:space="preserve"> </w:t>
            </w:r>
            <w:r w:rsidRPr="00447064">
              <w:rPr>
                <w:rFonts w:ascii="PT Astra Serif" w:eastAsia="Times New Roman" w:hAnsi="PT Astra Serif"/>
                <w:lang w:eastAsia="ar-SA"/>
              </w:rPr>
              <w:t>на01.10.2020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 w:rsidP="00447064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 xml:space="preserve">% </w:t>
            </w:r>
            <w:proofErr w:type="spellStart"/>
            <w:r w:rsidRPr="00447064">
              <w:rPr>
                <w:rFonts w:ascii="PT Astra Serif" w:hAnsi="PT Astra Serif"/>
              </w:rPr>
              <w:t>испол</w:t>
            </w:r>
            <w:proofErr w:type="spellEnd"/>
            <w:r w:rsidRPr="00447064">
              <w:rPr>
                <w:rFonts w:ascii="PT Astra Serif" w:hAnsi="PT Astra Serif"/>
              </w:rPr>
              <w:t>.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1 00 00000 00 0000 000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Доходы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1560200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1222817,97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78,4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1 01 00000 00 0000 000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Налоги на прибыль, доходы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211000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143284,80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67,9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1 01 02000 01 0000 110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 xml:space="preserve">Налог на доходы </w:t>
            </w:r>
            <w:proofErr w:type="gramStart"/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физических</w:t>
            </w:r>
            <w:proofErr w:type="gramEnd"/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 xml:space="preserve"> лиц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211000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 w:rsidP="001A4866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143284,80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67,9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1 01 0201 00 11000 110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227,227-1 и 228 Налогового кодекса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211000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143284,80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67,9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 xml:space="preserve">103 00000 00 0000 110 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Налоги на товары (работы, услуги)</w:t>
            </w:r>
            <w:proofErr w:type="gramStart"/>
            <w:r w:rsidRPr="00447064">
              <w:rPr>
                <w:rFonts w:ascii="PT Astra Serif" w:eastAsia="Times New Roman" w:hAnsi="PT Astra Serif"/>
                <w:lang w:eastAsia="ar-SA"/>
              </w:rPr>
              <w:t>,р</w:t>
            </w:r>
            <w:proofErr w:type="gramEnd"/>
            <w:r w:rsidRPr="00447064">
              <w:rPr>
                <w:rFonts w:ascii="PT Astra Serif" w:eastAsia="Times New Roman" w:hAnsi="PT Astra Serif"/>
                <w:lang w:eastAsia="ar-SA"/>
              </w:rPr>
              <w:t>еализуемые на территории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83EB3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554000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380694,55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68,7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103 02000 01 0000110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color w:val="000000"/>
                <w:kern w:val="0"/>
              </w:rPr>
              <w:t>Акцизы по  подакцизным товара</w:t>
            </w:r>
            <w:proofErr w:type="gramStart"/>
            <w:r w:rsidRPr="00447064">
              <w:rPr>
                <w:rFonts w:ascii="PT Astra Serif" w:eastAsia="Times New Roman" w:hAnsi="PT Astra Serif"/>
                <w:color w:val="000000"/>
                <w:kern w:val="0"/>
              </w:rPr>
              <w:t>м(</w:t>
            </w:r>
            <w:proofErr w:type="gramEnd"/>
            <w:r w:rsidRPr="00447064">
              <w:rPr>
                <w:rFonts w:ascii="PT Astra Serif" w:eastAsia="Times New Roman" w:hAnsi="PT Astra Serif"/>
                <w:color w:val="000000"/>
                <w:kern w:val="0"/>
              </w:rPr>
              <w:t>продукции), производимым на территории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554000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380694,55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 xml:space="preserve"> 68,7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103 02230 01 0000 110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hAnsi="PT Astra Seri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230000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177482,75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77,2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103 02240 01 0000 110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hAnsi="PT Astra Seri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064">
              <w:rPr>
                <w:rFonts w:ascii="PT Astra Serif" w:hAnsi="PT Astra Serif"/>
              </w:rPr>
              <w:t>инжекторных</w:t>
            </w:r>
            <w:proofErr w:type="spellEnd"/>
            <w:r w:rsidRPr="00447064">
              <w:rPr>
                <w:rFonts w:ascii="PT Astra Serif" w:hAnsi="PT Astra Serif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2000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1225,26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61,3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103 02250 01 0000 110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hAnsi="PT Astra Serif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</w:t>
            </w:r>
            <w:r w:rsidRPr="00447064">
              <w:rPr>
                <w:rFonts w:ascii="PT Astra Serif" w:hAnsi="PT Astra Serif"/>
              </w:rPr>
              <w:lastRenderedPageBreak/>
              <w:t>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47064">
            <w:pPr>
              <w:pStyle w:val="a3"/>
              <w:spacing w:before="0" w:after="0"/>
              <w:jc w:val="left"/>
              <w:outlineLvl w:val="9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47064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356000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447064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236653,81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66,5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lastRenderedPageBreak/>
              <w:t>103 02260 01 0000 110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hAnsi="PT Astra Serif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-34000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-34667,27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 xml:space="preserve">105 00000 00 0000 110 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Налог на совокупный доход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44400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29970,14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67,5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105 01011 01 1000 110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 xml:space="preserve">Налог взимаемый с </w:t>
            </w:r>
            <w:proofErr w:type="gramStart"/>
            <w:r w:rsidRPr="00447064">
              <w:rPr>
                <w:rFonts w:ascii="PT Astra Serif" w:eastAsia="Times New Roman" w:hAnsi="PT Astra Serif"/>
                <w:lang w:eastAsia="ar-SA"/>
              </w:rPr>
              <w:t>налогоплательщиков</w:t>
            </w:r>
            <w:proofErr w:type="gramEnd"/>
            <w:r w:rsidRPr="00447064">
              <w:rPr>
                <w:rFonts w:ascii="PT Astra Serif" w:eastAsia="Times New Roman" w:hAnsi="PT Astra Serif"/>
                <w:lang w:eastAsia="ar-SA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44400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29970,14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67,5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447064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>
              <w:rPr>
                <w:rFonts w:ascii="PT Astra Serif" w:eastAsia="Times New Roman" w:hAnsi="PT Astra Serif"/>
                <w:lang w:eastAsia="ar-SA"/>
              </w:rPr>
              <w:t>106 0000000 0000</w:t>
            </w:r>
            <w:r w:rsidR="00EF4105" w:rsidRPr="00447064">
              <w:rPr>
                <w:rFonts w:ascii="PT Astra Serif" w:eastAsia="Times New Roman" w:hAnsi="PT Astra Serif"/>
                <w:lang w:eastAsia="ar-SA"/>
              </w:rPr>
              <w:t xml:space="preserve"> 000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Налог на имущество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592000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580558,21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98,1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1 06 01030 10 0000 110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 xml:space="preserve">Налог на имущество </w:t>
            </w:r>
            <w:proofErr w:type="gramStart"/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физических</w:t>
            </w:r>
            <w:proofErr w:type="gramEnd"/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 xml:space="preserve"> лиц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47064">
            <w:pPr>
              <w:widowControl/>
              <w:suppressAutoHyphens w:val="0"/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65000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47064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3123,48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 w:rsidP="00447064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4,8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1 06 06000 00 0000 110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Земельный налог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527000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577434,73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109,6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1 06 06033 10 0000 110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Земельный налог, взимаемый по ставкам, установленным в соответствии с п.п. 1п.1 ст. 394 налогового кодекса РФ и применяемым к объектам налогообложения</w:t>
            </w:r>
            <w:proofErr w:type="gramStart"/>
            <w:r w:rsidRPr="00447064">
              <w:rPr>
                <w:rFonts w:ascii="PT Astra Serif" w:eastAsia="Times New Roman" w:hAnsi="PT Astra Serif"/>
                <w:lang w:eastAsia="ar-SA"/>
              </w:rPr>
              <w:t xml:space="preserve"> ,</w:t>
            </w:r>
            <w:proofErr w:type="gramEnd"/>
            <w:r w:rsidRPr="00447064">
              <w:rPr>
                <w:rFonts w:ascii="PT Astra Serif" w:eastAsia="Times New Roman" w:hAnsi="PT Astra Serif"/>
                <w:lang w:eastAsia="ar-SA"/>
              </w:rPr>
              <w:t xml:space="preserve"> расположенным в границах поселений.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266000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441373,20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165,9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1 06 06043 10 0000 110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Земельный налог, взимаемый по ставкам, установленной подпунктом 2 пункта 1 статьи 394 налогового кодекса РФ и применяемым  к объектам налогообложения</w:t>
            </w:r>
            <w:proofErr w:type="gramStart"/>
            <w:r w:rsidRPr="00447064">
              <w:rPr>
                <w:rFonts w:ascii="PT Astra Serif" w:eastAsia="Times New Roman" w:hAnsi="PT Astra Serif"/>
                <w:lang w:eastAsia="ar-SA"/>
              </w:rPr>
              <w:t xml:space="preserve"> ,</w:t>
            </w:r>
            <w:proofErr w:type="gramEnd"/>
            <w:r w:rsidRPr="00447064">
              <w:rPr>
                <w:rFonts w:ascii="PT Astra Serif" w:eastAsia="Times New Roman" w:hAnsi="PT Astra Serif"/>
                <w:lang w:eastAsia="ar-SA"/>
              </w:rPr>
              <w:t>расположенным в границах поселений.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261000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136061,53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52,1</w:t>
            </w:r>
          </w:p>
        </w:tc>
      </w:tr>
      <w:tr w:rsidR="00EF4105" w:rsidRPr="00447064" w:rsidTr="00447064">
        <w:trPr>
          <w:trHeight w:val="321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108 00000 00 0000 110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Государственная пошлина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3000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1400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46,6</w:t>
            </w:r>
          </w:p>
        </w:tc>
      </w:tr>
      <w:tr w:rsidR="00EF4105" w:rsidRPr="00447064" w:rsidTr="00447064">
        <w:trPr>
          <w:trHeight w:val="195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108 04020 01 0000 110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 xml:space="preserve"> 3000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1400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46,6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111 00000 00 0000 000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55100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28690,85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52,1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447064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111 05025 10 0000 120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447064">
            <w:pPr>
              <w:rPr>
                <w:rFonts w:ascii="PT Astra Serif" w:eastAsia="Calibri" w:hAnsi="PT Astra Serif" w:cs="Arial"/>
                <w:color w:val="000000"/>
                <w:kern w:val="0"/>
              </w:rPr>
            </w:pPr>
            <w:proofErr w:type="gramStart"/>
            <w:r w:rsidRPr="00447064">
              <w:rPr>
                <w:rFonts w:ascii="PT Astra Serif" w:hAnsi="PT Astra Serif" w:cs="Arial"/>
                <w:color w:val="000000"/>
                <w:kern w:val="0"/>
              </w:rPr>
              <w:t xml:space="preserve">Доходы, получаемые в виде арендной платы, а также </w:t>
            </w:r>
            <w:r w:rsidRPr="00447064">
              <w:rPr>
                <w:rFonts w:ascii="PT Astra Serif" w:hAnsi="PT Astra Serif" w:cs="Arial"/>
                <w:color w:val="000000"/>
                <w:kern w:val="0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lastRenderedPageBreak/>
              <w:t>26100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8007,70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30,7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lastRenderedPageBreak/>
              <w:t>111 05035 10 0000 120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11000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483EB3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7200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 w:rsidP="00483EB3">
            <w:pPr>
              <w:widowControl/>
              <w:suppressAutoHyphens w:val="0"/>
              <w:rPr>
                <w:rFonts w:ascii="PT Astra Serif" w:eastAsia="Times New Roman" w:hAnsi="PT Astra Serif"/>
                <w:kern w:val="0"/>
              </w:rPr>
            </w:pPr>
            <w:r w:rsidRPr="00447064">
              <w:rPr>
                <w:rFonts w:ascii="PT Astra Serif" w:eastAsia="Times New Roman" w:hAnsi="PT Astra Serif"/>
                <w:kern w:val="0"/>
              </w:rPr>
              <w:t>65,5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111 09045 10 0000 120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Прочие поступления от использования имущества, 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18000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13483,15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74,9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116 00000 00 0000 000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ШТРАФЫ, САНКЦИИ, ВОЗМЕЩЕНИЕ УЩЕРБА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100700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58219,42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57,8</w:t>
            </w:r>
          </w:p>
        </w:tc>
      </w:tr>
      <w:tr w:rsidR="00EF4105" w:rsidRPr="00447064" w:rsidTr="00447064">
        <w:trPr>
          <w:trHeight w:val="315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447064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>
              <w:rPr>
                <w:rFonts w:ascii="PT Astra Serif" w:eastAsia="Times New Roman" w:hAnsi="PT Astra Serif"/>
                <w:bCs/>
                <w:lang w:eastAsia="ar-SA"/>
              </w:rPr>
              <w:t xml:space="preserve">116 21050 10 0000 </w:t>
            </w:r>
            <w:r w:rsidR="00EF4105" w:rsidRPr="00447064">
              <w:rPr>
                <w:rFonts w:ascii="PT Astra Serif" w:eastAsia="Times New Roman" w:hAnsi="PT Astra Serif"/>
                <w:bCs/>
                <w:lang w:eastAsia="ar-SA"/>
              </w:rPr>
              <w:t>140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100700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58219,42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pStyle w:val="a5"/>
              <w:rPr>
                <w:rFonts w:ascii="PT Astra Serif" w:hAnsi="PT Astra Serif"/>
                <w:lang w:eastAsia="ar-SA"/>
              </w:rPr>
            </w:pPr>
            <w:r w:rsidRPr="00447064">
              <w:rPr>
                <w:rFonts w:ascii="PT Astra Serif" w:hAnsi="PT Astra Serif"/>
                <w:lang w:eastAsia="ar-SA"/>
              </w:rPr>
              <w:t>57,8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202 00000 00 0000 000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2969190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2322351,53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78,2</w:t>
            </w:r>
          </w:p>
        </w:tc>
      </w:tr>
      <w:tr w:rsidR="00EF4105" w:rsidRPr="00447064" w:rsidTr="00447064">
        <w:trPr>
          <w:trHeight w:val="827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202 10000 00 0000 150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Дотации бюджетам субъектов РФ и муниципальных образований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792000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740250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93,5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202 15001 10 0000 150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207000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155250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75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202 16001 10 0000 150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585000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D9315A">
            <w:pPr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585000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100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lastRenderedPageBreak/>
              <w:t>202 20000 00 0000 150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447064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278190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D9315A">
            <w:pPr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278190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100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202 20041 10 0000 150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447064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D9315A">
            <w:pPr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278190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 w:rsidP="00D9315A">
            <w:pPr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278190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100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202 30000 00 0000 150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53600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34591,53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64,5</w:t>
            </w: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202 30024 10 0000 150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Субвенции бюджетам  поселений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900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202 35118 10 0000 150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Субвенции бюджетам на осуществление     первичного воинского  учета на территориях, где отсутствуют  военные комиссариаты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52700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34591,53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  <w:r w:rsidRPr="00447064">
              <w:rPr>
                <w:rFonts w:ascii="PT Astra Serif" w:eastAsia="Times New Roman" w:hAnsi="PT Astra Serif"/>
                <w:lang w:eastAsia="ar-SA"/>
              </w:rPr>
              <w:t>65,6</w:t>
            </w:r>
          </w:p>
        </w:tc>
      </w:tr>
      <w:tr w:rsidR="00EF4105" w:rsidRPr="00447064" w:rsidTr="00447064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202 40000 00 0000 150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Иные межбюджетные трансферты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1845400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1269320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 xml:space="preserve"> 68,8</w:t>
            </w:r>
          </w:p>
        </w:tc>
      </w:tr>
      <w:tr w:rsidR="00EF4105" w:rsidRPr="00447064" w:rsidTr="00447064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202 40014 10 0000 150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121000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121000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4105" w:rsidRPr="00447064" w:rsidRDefault="00EF4105" w:rsidP="00483EB3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100</w:t>
            </w:r>
          </w:p>
        </w:tc>
      </w:tr>
      <w:tr w:rsidR="00EF4105" w:rsidRPr="00447064" w:rsidTr="00447064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202 49999 10 0000 150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1724400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1148320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66,6</w:t>
            </w:r>
          </w:p>
        </w:tc>
      </w:tr>
      <w:tr w:rsidR="00EF4105" w:rsidRPr="00447064" w:rsidTr="00447064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</w:p>
        </w:tc>
      </w:tr>
      <w:tr w:rsidR="00EF4105" w:rsidRPr="00447064" w:rsidTr="00447064"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ВСЕГО ДОХОДОВ: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4529390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3545169,5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105" w:rsidRPr="00447064" w:rsidRDefault="00EF4105">
            <w:pPr>
              <w:snapToGrid w:val="0"/>
              <w:rPr>
                <w:rFonts w:ascii="PT Astra Serif" w:eastAsia="Times New Roman" w:hAnsi="PT Astra Serif"/>
                <w:bCs/>
                <w:lang w:eastAsia="ar-SA"/>
              </w:rPr>
            </w:pPr>
            <w:r w:rsidRPr="00447064">
              <w:rPr>
                <w:rFonts w:ascii="PT Astra Serif" w:eastAsia="Times New Roman" w:hAnsi="PT Astra Serif"/>
                <w:bCs/>
                <w:lang w:eastAsia="ar-SA"/>
              </w:rPr>
              <w:t>78,3</w:t>
            </w:r>
          </w:p>
        </w:tc>
      </w:tr>
    </w:tbl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483EB3">
      <w:pPr>
        <w:rPr>
          <w:rFonts w:ascii="PT Astra Serif" w:hAnsi="PT Astra Serif"/>
        </w:rPr>
      </w:pPr>
    </w:p>
    <w:p w:rsidR="00483EB3" w:rsidRPr="00447064" w:rsidRDefault="00483EB3" w:rsidP="00831F6A">
      <w:pPr>
        <w:rPr>
          <w:rFonts w:ascii="PT Astra Serif" w:hAnsi="PT Astra Serif"/>
        </w:rPr>
      </w:pP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lastRenderedPageBreak/>
        <w:t>Приложение № 2</w:t>
      </w: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t>к решению Совета депутатов</w:t>
      </w:r>
    </w:p>
    <w:p w:rsidR="00831F6A" w:rsidRPr="00447064" w:rsidRDefault="00831F6A" w:rsidP="00831F6A">
      <w:pPr>
        <w:jc w:val="right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t>Столпинского сельского поселения</w:t>
      </w:r>
    </w:p>
    <w:p w:rsidR="00831F6A" w:rsidRPr="00447064" w:rsidRDefault="00B601B1" w:rsidP="00831F6A">
      <w:pPr>
        <w:jc w:val="right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от 23.11.2020 г. № 9</w:t>
      </w:r>
    </w:p>
    <w:p w:rsidR="00831F6A" w:rsidRPr="00447064" w:rsidRDefault="00831F6A" w:rsidP="00831F6A">
      <w:pPr>
        <w:rPr>
          <w:rFonts w:ascii="PT Astra Serif" w:hAnsi="PT Astra Serif" w:cs="Arial"/>
        </w:rPr>
      </w:pPr>
    </w:p>
    <w:p w:rsidR="00831F6A" w:rsidRPr="00447064" w:rsidRDefault="00831F6A" w:rsidP="00831F6A">
      <w:pPr>
        <w:jc w:val="center"/>
        <w:rPr>
          <w:rFonts w:ascii="PT Astra Serif" w:hAnsi="PT Astra Serif" w:cs="Arial"/>
        </w:rPr>
      </w:pPr>
      <w:r w:rsidRPr="00447064">
        <w:rPr>
          <w:rFonts w:ascii="PT Astra Serif" w:hAnsi="PT Astra Serif" w:cs="Arial"/>
        </w:rPr>
        <w:t>Расходы бюджета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05"/>
        <w:gridCol w:w="851"/>
        <w:gridCol w:w="492"/>
        <w:gridCol w:w="1441"/>
        <w:gridCol w:w="540"/>
        <w:gridCol w:w="1068"/>
        <w:gridCol w:w="1274"/>
        <w:gridCol w:w="853"/>
      </w:tblGrid>
      <w:tr w:rsidR="00831F6A" w:rsidRPr="00447064" w:rsidTr="00831F6A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Раздел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Подраздел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Целевая статья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Вид расхода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План рублей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Факт на</w:t>
            </w:r>
            <w:r w:rsidR="00447064">
              <w:rPr>
                <w:rFonts w:ascii="PT Astra Serif" w:hAnsi="PT Astra Serif"/>
              </w:rPr>
              <w:t xml:space="preserve"> </w:t>
            </w:r>
            <w:r w:rsidRPr="00447064">
              <w:rPr>
                <w:rFonts w:ascii="PT Astra Serif" w:hAnsi="PT Astra Serif"/>
              </w:rPr>
              <w:t>01.10.2020рублей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% исполнения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2787100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1953029,89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70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Фонд оплаты труда государственных (муниципальных) органов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 расходы на выплаты персоналу муниципальных органов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02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02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02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0010000110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0010000110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0010000110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0050000110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0050000110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0050000110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129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121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129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 w:rsidP="001F08C2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702930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555400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147530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702772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502932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199840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450672,5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395213,5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55459,0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554614,1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404953,8</w:t>
            </w: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</w:p>
          <w:p w:rsidR="00831F6A" w:rsidRPr="00447064" w:rsidRDefault="00831F6A" w:rsidP="00C070ED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149660,5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 w:rsidP="001F08C2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64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71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37,6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78,9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80,5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74,9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 w:rsidP="00447064">
            <w:pPr>
              <w:rPr>
                <w:rFonts w:ascii="PT Astra Serif" w:hAnsi="PT Astra Serif" w:cs="Arial"/>
              </w:rPr>
            </w:pPr>
            <w:r w:rsidRPr="00447064">
              <w:rPr>
                <w:rFonts w:ascii="PT Astra Serif" w:hAnsi="PT Astra Serif" w:cs="Arial"/>
              </w:rPr>
              <w:t>- 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00500 72090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 w:rsidP="00C81A7C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900 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rPr>
                <w:rFonts w:ascii="PT Astra Serif" w:hAnsi="PT Astra Serif" w:cs="Arial"/>
              </w:rPr>
            </w:pPr>
            <w:r w:rsidRPr="00447064">
              <w:rPr>
                <w:rFonts w:ascii="PT Astra Serif" w:hAnsi="PT Astra Serif" w:cs="Arial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07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02000020080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 w:rsidP="00C81A7C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880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80000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80000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100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-резервный фонд главы администрации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0700020130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870  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19436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000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1281062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867742,9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67,7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-уплата иных платежей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0920020170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853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564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564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100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Расходы на выплаты персоналу </w:t>
            </w:r>
            <w:proofErr w:type="spellStart"/>
            <w:r w:rsidRPr="00447064">
              <w:rPr>
                <w:rFonts w:ascii="PT Astra Serif" w:hAnsi="PT Astra Serif"/>
              </w:rPr>
              <w:t>госуд</w:t>
            </w:r>
            <w:proofErr w:type="spellEnd"/>
            <w:proofErr w:type="gramStart"/>
            <w:r w:rsidRPr="00447064">
              <w:rPr>
                <w:rFonts w:ascii="PT Astra Serif" w:hAnsi="PT Astra Serif"/>
              </w:rPr>
              <w:t>.(</w:t>
            </w:r>
            <w:proofErr w:type="gramEnd"/>
            <w:r w:rsidRPr="00447064">
              <w:rPr>
                <w:rFonts w:ascii="PT Astra Serif" w:hAnsi="PT Astra Serif"/>
              </w:rPr>
              <w:t>муниципальных)учреждений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-иные закупки товаров, работ и услуг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- уплата  налога на имущество и земельного налога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-уплата прочих налогов</w:t>
            </w:r>
            <w:proofErr w:type="gramStart"/>
            <w:r w:rsidRPr="00447064">
              <w:rPr>
                <w:rFonts w:ascii="PT Astra Serif" w:hAnsi="PT Astra Serif"/>
              </w:rPr>
              <w:t xml:space="preserve"> ,</w:t>
            </w:r>
            <w:proofErr w:type="gramEnd"/>
            <w:r w:rsidRPr="00447064">
              <w:rPr>
                <w:rFonts w:ascii="PT Astra Serif" w:hAnsi="PT Astra Serif"/>
              </w:rPr>
              <w:t>сборов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-уплата иных платежей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13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0930000590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0930000590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0930000590</w:t>
            </w:r>
          </w:p>
          <w:p w:rsidR="00831F6A" w:rsidRPr="00447064" w:rsidRDefault="00831F6A">
            <w:pPr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0930000590</w:t>
            </w:r>
          </w:p>
          <w:p w:rsidR="00831F6A" w:rsidRPr="00447064" w:rsidRDefault="00831F6A">
            <w:pPr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0930000590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100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244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851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852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853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762095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364103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11500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5000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21720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553762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182847,8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14489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72,7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50,2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66,7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lastRenderedPageBreak/>
              <w:t>Проведение общероссийского голосования по вопросу одобрения изменений в конституцию РФ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099W020330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116080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116080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100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Национальная  оборона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  <w:bCs/>
              </w:rPr>
              <w:t>-</w:t>
            </w:r>
            <w:r w:rsidRPr="00447064">
              <w:rPr>
                <w:rFonts w:ascii="PT Astra Serif" w:hAnsi="PT Astra Serif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02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02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03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0080051180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0080051180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100</w:t>
            </w:r>
          </w:p>
          <w:p w:rsidR="00831F6A" w:rsidRPr="00447064" w:rsidRDefault="00831F6A" w:rsidP="00D24735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 w:rsidP="001F08C2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52700</w:t>
            </w:r>
          </w:p>
          <w:p w:rsidR="00831F6A" w:rsidRPr="00447064" w:rsidRDefault="00831F6A" w:rsidP="001F08C2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46122,05</w:t>
            </w:r>
          </w:p>
          <w:p w:rsidR="00831F6A" w:rsidRPr="00447064" w:rsidRDefault="00831F6A" w:rsidP="00D24735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6577,95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34591,5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34591,53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65,6</w:t>
            </w:r>
          </w:p>
          <w:p w:rsidR="00831F6A" w:rsidRPr="00447064" w:rsidRDefault="00831F6A" w:rsidP="009E3396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65,6</w:t>
            </w:r>
          </w:p>
        </w:tc>
      </w:tr>
      <w:tr w:rsidR="00831F6A" w:rsidRPr="00447064" w:rsidTr="00831F6A">
        <w:trPr>
          <w:trHeight w:val="1870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Национальная экономика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- содержание и ремонт автомобильных дорог общего пользования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 w:rsidP="00447064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09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09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3150020020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31500S1190 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244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1276590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975722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300868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504007,9</w:t>
            </w: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</w:p>
          <w:p w:rsidR="00831F6A" w:rsidRPr="00447064" w:rsidRDefault="00831F6A" w:rsidP="00D24735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203140,64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300867,2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39,5</w:t>
            </w:r>
          </w:p>
          <w:p w:rsidR="00831F6A" w:rsidRPr="00447064" w:rsidRDefault="00831F6A">
            <w:pPr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20,8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100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Жилищно-коммунальное хозяйство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в т.ч.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благоустройство - уличное освещение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-благоустройств</w:t>
            </w:r>
            <w:proofErr w:type="gramStart"/>
            <w:r w:rsidRPr="00447064">
              <w:rPr>
                <w:rFonts w:ascii="PT Astra Serif" w:hAnsi="PT Astra Serif"/>
              </w:rPr>
              <w:t>о-</w:t>
            </w:r>
            <w:proofErr w:type="gramEnd"/>
            <w:r w:rsidRPr="00447064">
              <w:rPr>
                <w:rFonts w:ascii="PT Astra Serif" w:hAnsi="PT Astra Serif"/>
              </w:rPr>
              <w:t xml:space="preserve"> прочие мероприятия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05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  <w:p w:rsidR="00831F6A" w:rsidRPr="00447064" w:rsidRDefault="00447064">
            <w:pPr>
              <w:pStyle w:val="a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831F6A" w:rsidRPr="00447064">
              <w:rPr>
                <w:rFonts w:ascii="PT Astra Serif" w:hAnsi="PT Astra Serif"/>
              </w:rPr>
              <w:t>05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</w:t>
            </w:r>
          </w:p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 xml:space="preserve"> 05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03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500 0020070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 w:rsidP="00447064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50000 20110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 xml:space="preserve"> 244 </w:t>
            </w: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 w:rsidP="007B36C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  <w:bCs/>
              </w:rPr>
              <w:t xml:space="preserve"> 244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jc w:val="center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437370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100000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337370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255033,8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72634,1</w:t>
            </w: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</w:p>
          <w:p w:rsidR="00831F6A" w:rsidRPr="00447064" w:rsidRDefault="00831F6A" w:rsidP="007B36C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182398,7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58,7</w:t>
            </w:r>
          </w:p>
          <w:p w:rsidR="00831F6A" w:rsidRPr="00447064" w:rsidRDefault="00831F6A">
            <w:pPr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rPr>
                <w:rFonts w:ascii="PT Astra Serif" w:hAnsi="PT Astra Serif"/>
              </w:rPr>
            </w:pPr>
          </w:p>
          <w:p w:rsidR="00831F6A" w:rsidRPr="00447064" w:rsidRDefault="00831F6A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72,6</w:t>
            </w:r>
          </w:p>
          <w:p w:rsidR="00831F6A" w:rsidRPr="00447064" w:rsidRDefault="00831F6A" w:rsidP="00482A1F">
            <w:pPr>
              <w:rPr>
                <w:rFonts w:ascii="PT Astra Serif" w:hAnsi="PT Astra Serif"/>
              </w:rPr>
            </w:pPr>
          </w:p>
          <w:p w:rsidR="00831F6A" w:rsidRPr="00447064" w:rsidRDefault="00831F6A" w:rsidP="00482A1F">
            <w:pPr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54,1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01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20000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16840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84,2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01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5020082020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312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20000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16840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  <w:r w:rsidRPr="00447064">
              <w:rPr>
                <w:rFonts w:ascii="PT Astra Serif" w:hAnsi="PT Astra Serif"/>
              </w:rPr>
              <w:t>84,2</w:t>
            </w: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Межбюджетные отношения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5210073020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540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33630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</w:tc>
      </w:tr>
      <w:tr w:rsidR="00831F6A" w:rsidRPr="00447064" w:rsidTr="00831F6A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4607390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2763503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A" w:rsidRPr="00447064" w:rsidRDefault="00831F6A">
            <w:pPr>
              <w:pStyle w:val="a6"/>
              <w:rPr>
                <w:rFonts w:ascii="PT Astra Serif" w:hAnsi="PT Astra Serif"/>
                <w:bCs/>
              </w:rPr>
            </w:pPr>
            <w:r w:rsidRPr="00447064">
              <w:rPr>
                <w:rFonts w:ascii="PT Astra Serif" w:hAnsi="PT Astra Serif"/>
                <w:bCs/>
              </w:rPr>
              <w:t>60</w:t>
            </w:r>
          </w:p>
        </w:tc>
      </w:tr>
    </w:tbl>
    <w:p w:rsidR="00447064" w:rsidRDefault="0044706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Default="00E92C84" w:rsidP="00E92C84">
      <w:pPr>
        <w:rPr>
          <w:rFonts w:ascii="PT Astra Serif" w:hAnsi="PT Astra Serif"/>
        </w:rPr>
      </w:pPr>
    </w:p>
    <w:p w:rsidR="00E92C84" w:rsidRPr="00447064" w:rsidRDefault="00E92C84" w:rsidP="00E92C84">
      <w:pPr>
        <w:rPr>
          <w:rFonts w:ascii="PT Astra Serif" w:hAnsi="PT Astra Serif"/>
        </w:rPr>
      </w:pPr>
    </w:p>
    <w:p w:rsidR="00E1743B" w:rsidRPr="00447064" w:rsidRDefault="00E1743B" w:rsidP="00E1743B">
      <w:pPr>
        <w:ind w:left="-709"/>
        <w:jc w:val="right"/>
        <w:rPr>
          <w:rFonts w:ascii="PT Astra Serif" w:hAnsi="PT Astra Serif"/>
        </w:rPr>
      </w:pPr>
      <w:r w:rsidRPr="00447064">
        <w:rPr>
          <w:rFonts w:ascii="PT Astra Serif" w:hAnsi="PT Astra Serif"/>
        </w:rPr>
        <w:lastRenderedPageBreak/>
        <w:t>Приложение № 3</w:t>
      </w:r>
    </w:p>
    <w:p w:rsidR="00E1743B" w:rsidRPr="00447064" w:rsidRDefault="00E1743B" w:rsidP="00E1743B">
      <w:pPr>
        <w:ind w:left="-709"/>
        <w:jc w:val="right"/>
        <w:rPr>
          <w:rFonts w:ascii="PT Astra Serif" w:hAnsi="PT Astra Serif"/>
        </w:rPr>
      </w:pPr>
      <w:r w:rsidRPr="00447064">
        <w:rPr>
          <w:rFonts w:ascii="PT Astra Serif" w:hAnsi="PT Astra Serif"/>
        </w:rPr>
        <w:t>к решению Совета депутатов</w:t>
      </w:r>
    </w:p>
    <w:p w:rsidR="00E1743B" w:rsidRPr="00447064" w:rsidRDefault="00E1743B" w:rsidP="00E1743B">
      <w:pPr>
        <w:ind w:left="-709"/>
        <w:jc w:val="right"/>
        <w:rPr>
          <w:rFonts w:ascii="PT Astra Serif" w:hAnsi="PT Astra Serif"/>
        </w:rPr>
      </w:pPr>
      <w:r w:rsidRPr="00447064">
        <w:rPr>
          <w:rFonts w:ascii="PT Astra Serif" w:hAnsi="PT Astra Serif"/>
        </w:rPr>
        <w:t>Столпинского сельского поселения</w:t>
      </w:r>
    </w:p>
    <w:p w:rsidR="00E1743B" w:rsidRPr="00447064" w:rsidRDefault="00B601B1" w:rsidP="00E1743B">
      <w:pPr>
        <w:ind w:left="-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23.11.2020 г. № 9</w:t>
      </w:r>
    </w:p>
    <w:p w:rsidR="004A2FE3" w:rsidRPr="00447064" w:rsidRDefault="004A2FE3" w:rsidP="004A2FE3">
      <w:pPr>
        <w:rPr>
          <w:rFonts w:ascii="PT Astra Serif" w:hAnsi="PT Astra Serif"/>
        </w:rPr>
      </w:pPr>
    </w:p>
    <w:p w:rsidR="00E1743B" w:rsidRPr="00447064" w:rsidRDefault="00E1743B" w:rsidP="004A2FE3">
      <w:pPr>
        <w:ind w:left="-709"/>
        <w:jc w:val="center"/>
        <w:rPr>
          <w:rFonts w:ascii="PT Astra Serif" w:hAnsi="PT Astra Serif"/>
        </w:rPr>
      </w:pPr>
      <w:r w:rsidRPr="00447064">
        <w:rPr>
          <w:rFonts w:ascii="PT Astra Serif" w:hAnsi="PT Astra Serif"/>
        </w:rPr>
        <w:t>Источники финансирования дефицита бюджета</w:t>
      </w:r>
    </w:p>
    <w:p w:rsidR="00E1743B" w:rsidRPr="00447064" w:rsidRDefault="00E1743B" w:rsidP="00482A1F">
      <w:pPr>
        <w:ind w:left="-709"/>
        <w:rPr>
          <w:rFonts w:ascii="PT Astra Serif" w:hAnsi="PT Astra Serif"/>
        </w:rPr>
      </w:pPr>
    </w:p>
    <w:tbl>
      <w:tblPr>
        <w:tblStyle w:val="a7"/>
        <w:tblW w:w="10228" w:type="dxa"/>
        <w:tblInd w:w="-601" w:type="dxa"/>
        <w:tblLayout w:type="fixed"/>
        <w:tblLook w:val="04A0"/>
      </w:tblPr>
      <w:tblGrid>
        <w:gridCol w:w="1933"/>
        <w:gridCol w:w="903"/>
        <w:gridCol w:w="2693"/>
        <w:gridCol w:w="1559"/>
        <w:gridCol w:w="1559"/>
        <w:gridCol w:w="1581"/>
      </w:tblGrid>
      <w:tr w:rsidR="00E1743B" w:rsidRPr="00447064" w:rsidTr="00E92C84">
        <w:trPr>
          <w:trHeight w:val="136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Неисполненные назначения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-781666,29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859666,29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-781666,29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859666,29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-781666,29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859666,29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-4 529 390,00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92C8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-3 545 </w:t>
            </w:r>
            <w:r w:rsidR="00E1743B" w:rsidRPr="00447064">
              <w:rPr>
                <w:rFonts w:ascii="PT Astra Serif" w:hAnsi="PT Astra Serif"/>
                <w:sz w:val="24"/>
                <w:szCs w:val="24"/>
              </w:rPr>
              <w:t>169,50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000 01050200000000500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-4 529 390,00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92C8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-3 545 </w:t>
            </w:r>
            <w:r w:rsidR="00E1743B" w:rsidRPr="00447064">
              <w:rPr>
                <w:rFonts w:ascii="PT Astra Serif" w:hAnsi="PT Astra Serif"/>
                <w:sz w:val="24"/>
                <w:szCs w:val="24"/>
              </w:rPr>
              <w:t>169,50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000 01050201000000510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-4 529 390,00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92C8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-3 545 </w:t>
            </w:r>
            <w:r w:rsidR="00E1743B" w:rsidRPr="00447064">
              <w:rPr>
                <w:rFonts w:ascii="PT Astra Serif" w:hAnsi="PT Astra Serif"/>
                <w:sz w:val="24"/>
                <w:szCs w:val="24"/>
              </w:rPr>
              <w:t>169,50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 xml:space="preserve">Увеличение </w:t>
            </w:r>
            <w:r w:rsidRPr="00447064">
              <w:rPr>
                <w:rFonts w:ascii="PT Astra Serif" w:hAnsi="PT Astra Serif"/>
                <w:sz w:val="24"/>
                <w:szCs w:val="24"/>
              </w:rPr>
              <w:lastRenderedPageBreak/>
              <w:t>прочих остатков денежных средств бюджетов сельских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000 01050201100000510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-4 529 390,00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-3 545169,50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4 607 390,00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92C8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2 763 </w:t>
            </w:r>
            <w:r w:rsidR="00E1743B" w:rsidRPr="00447064">
              <w:rPr>
                <w:rFonts w:ascii="PT Astra Serif" w:hAnsi="PT Astra Serif"/>
                <w:sz w:val="24"/>
                <w:szCs w:val="24"/>
              </w:rPr>
              <w:t>503,21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000 01050200000000600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4 607 390,00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92C8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2 763 </w:t>
            </w:r>
            <w:r w:rsidR="00E1743B" w:rsidRPr="00447064">
              <w:rPr>
                <w:rFonts w:ascii="PT Astra Serif" w:hAnsi="PT Astra Serif"/>
                <w:sz w:val="24"/>
                <w:szCs w:val="24"/>
              </w:rPr>
              <w:t>503,21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000 01050201000000610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4 607 390,00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92C8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r w:rsidR="00E1743B" w:rsidRPr="00447064">
              <w:rPr>
                <w:rFonts w:ascii="PT Astra Serif" w:hAnsi="PT Astra Serif"/>
                <w:sz w:val="24"/>
                <w:szCs w:val="24"/>
              </w:rPr>
              <w:t>763 503,21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E1743B" w:rsidRPr="00447064" w:rsidTr="00E92C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000 01050201100000610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4 607 390,00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2 763 503,21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3B" w:rsidRPr="00447064" w:rsidRDefault="00E1743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064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</w:tbl>
    <w:p w:rsidR="00E1743B" w:rsidRPr="00447064" w:rsidRDefault="00E1743B" w:rsidP="00E92C84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E1743B" w:rsidRPr="00447064" w:rsidSect="00831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B3"/>
    <w:rsid w:val="000C1407"/>
    <w:rsid w:val="00122596"/>
    <w:rsid w:val="001553BE"/>
    <w:rsid w:val="00195A1C"/>
    <w:rsid w:val="001A4866"/>
    <w:rsid w:val="001F08C2"/>
    <w:rsid w:val="002138CF"/>
    <w:rsid w:val="00266FCF"/>
    <w:rsid w:val="00447064"/>
    <w:rsid w:val="0047162C"/>
    <w:rsid w:val="00482A1F"/>
    <w:rsid w:val="00483EB3"/>
    <w:rsid w:val="004A2FE3"/>
    <w:rsid w:val="005335AD"/>
    <w:rsid w:val="00626D56"/>
    <w:rsid w:val="00653319"/>
    <w:rsid w:val="00766C0D"/>
    <w:rsid w:val="007B36CA"/>
    <w:rsid w:val="007D05CC"/>
    <w:rsid w:val="00831F6A"/>
    <w:rsid w:val="008479A2"/>
    <w:rsid w:val="009E3396"/>
    <w:rsid w:val="00B601B1"/>
    <w:rsid w:val="00C070ED"/>
    <w:rsid w:val="00C81A7C"/>
    <w:rsid w:val="00D24735"/>
    <w:rsid w:val="00D9315A"/>
    <w:rsid w:val="00DE076B"/>
    <w:rsid w:val="00E1743B"/>
    <w:rsid w:val="00E61103"/>
    <w:rsid w:val="00E92C84"/>
    <w:rsid w:val="00EF1D78"/>
    <w:rsid w:val="00EF4105"/>
    <w:rsid w:val="00F30FAD"/>
    <w:rsid w:val="00F86BED"/>
    <w:rsid w:val="00F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83EB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qFormat/>
    <w:rsid w:val="00483E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483EB3"/>
    <w:pPr>
      <w:suppressLineNumbers/>
    </w:pPr>
  </w:style>
  <w:style w:type="paragraph" w:customStyle="1" w:styleId="Standard">
    <w:name w:val="Standard"/>
    <w:rsid w:val="00831F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1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83EB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qFormat/>
    <w:rsid w:val="00483E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483EB3"/>
    <w:pPr>
      <w:suppressLineNumbers/>
    </w:pPr>
    <w:rPr>
      <w:lang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4172-5BB9-4EEA-ACEE-E6EB3587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коля</cp:lastModifiedBy>
  <cp:revision>5</cp:revision>
  <cp:lastPrinted>2020-11-23T05:41:00Z</cp:lastPrinted>
  <dcterms:created xsi:type="dcterms:W3CDTF">2020-11-12T11:57:00Z</dcterms:created>
  <dcterms:modified xsi:type="dcterms:W3CDTF">2020-11-23T05:41:00Z</dcterms:modified>
</cp:coreProperties>
</file>